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55" w:rsidRPr="002C5755" w:rsidRDefault="002C5755" w:rsidP="002C5755">
      <w:pPr>
        <w:jc w:val="center"/>
        <w:rPr>
          <w:b/>
          <w:sz w:val="28"/>
          <w:szCs w:val="28"/>
        </w:rPr>
      </w:pPr>
      <w:r w:rsidRPr="002C5755">
        <w:rPr>
          <w:b/>
          <w:sz w:val="28"/>
          <w:szCs w:val="28"/>
        </w:rPr>
        <w:t>Full text of speech.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Happy Pride Everyone!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Thank you for the opportunity to speak to you on this glorious Saturday.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We are Family and I am pleased to be here today with all my LGBTQI brothers and sisters.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We are family in all our glorious diversity and common equality.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And as family it is our responsibility to look out for each other and to look after each other.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A family were no one is forgotten, and no one left behind.</w:t>
      </w:r>
    </w:p>
    <w:p w:rsidR="002C5755" w:rsidRPr="002C5755" w:rsidRDefault="002C5755" w:rsidP="002C5755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</w:p>
    <w:p w:rsidR="002C5755" w:rsidRPr="002C5755" w:rsidRDefault="002C5755" w:rsidP="002C5755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**********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A family whether you live in Derry or Dublin, Tyrone or Tipperary.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We are family and we are all equal.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Love knows no boundaries and respects no borders.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We stand in solidarity to those in the north who are still struggling to have their families recognised in the most basic of ways – marriage equality.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The people here, the people of pride are an unstoppable force. Rights are for all. Equality is for all.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Tá </w:t>
      </w: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cearta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 do </w:t>
      </w: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gach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éinne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Tá </w:t>
      </w: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comhionannas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 do </w:t>
      </w: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chách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Change is coming and make no mistake the north is next. </w:t>
      </w:r>
    </w:p>
    <w:p w:rsidR="002C5755" w:rsidRPr="002C5755" w:rsidRDefault="002C5755" w:rsidP="002C5755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***********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‘We are family’ has other meanings too.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The fight for recognition for LGBTQI families goes on.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I want to commend the activists who continue to demand their parental rights for themselves and their spouses 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The Children and Family Relationships Act needs to be fully implemented now.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Be fully confident that Sinn Féin stands with you in that struggle.</w:t>
      </w:r>
    </w:p>
    <w:p w:rsidR="002C5755" w:rsidRPr="002C5755" w:rsidRDefault="002C5755" w:rsidP="002C5755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</w:p>
    <w:p w:rsidR="002C5755" w:rsidRPr="002C5755" w:rsidRDefault="002C5755" w:rsidP="002C5755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**********</w:t>
      </w:r>
    </w:p>
    <w:p w:rsidR="002C5755" w:rsidRPr="002C5755" w:rsidRDefault="002C5755" w:rsidP="002C5755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Ireland is changing and you are driving that change.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But we all have a part to play.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Together we delivered marriage equality. Together we delivered repeal of the 8</w:t>
      </w:r>
      <w:r w:rsidRPr="002C5755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 amendment.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Together we can drive change.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North and south, East and west. We have more to do and further to travel.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The LGBTQI community know all too well about this injustice, about the denial of basic healthcare and about the criminalisation of our bodies.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Healthcare campaigns such as the ‘This Is Me’ campaign fighting for accessible HRT and Act Up! Dublin fighting for accessible </w:t>
      </w: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PrEP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 are furthering the cause of equal medical access to the community.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I want to wish them the best for the year ahead.</w:t>
      </w:r>
    </w:p>
    <w:p w:rsidR="002C5755" w:rsidRPr="002C5755" w:rsidRDefault="002C5755" w:rsidP="002C5755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</w:p>
    <w:p w:rsidR="002C5755" w:rsidRPr="002C5755" w:rsidRDefault="002C5755" w:rsidP="002C5755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**********</w:t>
      </w:r>
    </w:p>
    <w:p w:rsidR="002C5755" w:rsidRPr="002C5755" w:rsidRDefault="002C5755" w:rsidP="002C5755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Ireland is changing.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The old certainties are crumbling. Look around you a new Ireland is emerging. This is your Ireland. And this is your time.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An Ireland in which all our citizens enjoy equality, inclusion and the right to marry the person you love.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The days of living in shadows are long over.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Today, we stand proudly, openly and boldly in the sun and we say;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We are family.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We are not going away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And we will  have full equality.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Is </w:t>
      </w:r>
      <w:proofErr w:type="spellStart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teaghlaigh</w:t>
      </w:r>
      <w:proofErr w:type="spellEnd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muid agus beidh </w:t>
      </w:r>
      <w:proofErr w:type="spellStart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comhionannas</w:t>
      </w:r>
      <w:proofErr w:type="spellEnd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iomlán</w:t>
      </w:r>
      <w:proofErr w:type="spellEnd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again a </w:t>
      </w:r>
      <w:proofErr w:type="spellStart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chairde</w:t>
      </w:r>
      <w:proofErr w:type="spellEnd"/>
      <w:r w:rsidRPr="002C5755">
        <w:rPr>
          <w:rFonts w:ascii="Calibri" w:eastAsia="Times New Roman" w:hAnsi="Calibri" w:cs="Times New Roman"/>
          <w:bCs/>
          <w:color w:val="000000"/>
          <w:sz w:val="28"/>
          <w:szCs w:val="28"/>
        </w:rPr>
        <w:t>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I’ll finish up by giving a special shout out to those attending their first pride here today.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I want to say directly to our younger LGBTQI citizens – look around you.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Feel the love. 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Feel the togetherness.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Feel the heroism of all those who have stood here before you.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Keep believing in that brighter future.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Keep building our new Ireland.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And most importantly stay proud.</w:t>
      </w:r>
    </w:p>
    <w:p w:rsidR="002C5755" w:rsidRPr="002C5755" w:rsidRDefault="002C5755" w:rsidP="002C5755">
      <w:pPr>
        <w:spacing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Bí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bródúil</w:t>
      </w:r>
      <w:proofErr w:type="spellEnd"/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!</w:t>
      </w:r>
    </w:p>
    <w:p w:rsidR="002C5755" w:rsidRPr="002C5755" w:rsidRDefault="002C5755" w:rsidP="002C5755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</w:p>
    <w:p w:rsidR="002C5755" w:rsidRPr="009E60E1" w:rsidRDefault="002C5755" w:rsidP="009E60E1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2C5755">
        <w:rPr>
          <w:rFonts w:ascii="Calibri" w:eastAsia="Times New Roman" w:hAnsi="Calibri" w:cs="Times New Roman"/>
          <w:color w:val="000000"/>
          <w:sz w:val="28"/>
          <w:szCs w:val="28"/>
        </w:rPr>
        <w:t>ENDS</w:t>
      </w:r>
      <w:bookmarkStart w:id="0" w:name="_GoBack"/>
      <w:bookmarkEnd w:id="0"/>
    </w:p>
    <w:sectPr w:rsidR="002C5755" w:rsidRPr="009E60E1" w:rsidSect="00281E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5"/>
    <w:rsid w:val="00281EB3"/>
    <w:rsid w:val="002C5755"/>
    <w:rsid w:val="00540E57"/>
    <w:rsid w:val="009E60E1"/>
    <w:rsid w:val="00B15C71"/>
    <w:rsid w:val="00C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47465-2938-3A47-88D6-9713181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O'Keeffe</dc:creator>
  <cp:keywords/>
  <dc:description/>
  <cp:lastModifiedBy>Oisín MacCanna</cp:lastModifiedBy>
  <cp:revision>2</cp:revision>
  <dcterms:created xsi:type="dcterms:W3CDTF">2018-06-30T10:33:00Z</dcterms:created>
  <dcterms:modified xsi:type="dcterms:W3CDTF">2018-06-30T10:33:00Z</dcterms:modified>
</cp:coreProperties>
</file>